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70" w:rsidRDefault="008A4470" w:rsidP="008A4470">
      <w:pPr>
        <w:jc w:val="center"/>
        <w:rPr>
          <w:b/>
          <w:sz w:val="40"/>
          <w:szCs w:val="40"/>
        </w:rPr>
      </w:pPr>
      <w:r w:rsidRPr="00241429">
        <w:rPr>
          <w:b/>
          <w:sz w:val="40"/>
          <w:szCs w:val="40"/>
        </w:rPr>
        <w:t>PUBLIC NOTICE</w:t>
      </w:r>
    </w:p>
    <w:p w:rsidR="008A4470" w:rsidRDefault="008A4470" w:rsidP="008A4470">
      <w:pPr>
        <w:jc w:val="center"/>
        <w:rPr>
          <w:b/>
          <w:sz w:val="40"/>
          <w:szCs w:val="40"/>
        </w:rPr>
      </w:pPr>
    </w:p>
    <w:p w:rsidR="008A4470" w:rsidRDefault="008A4470" w:rsidP="008A4470">
      <w:pPr>
        <w:rPr>
          <w:b/>
          <w:sz w:val="20"/>
          <w:szCs w:val="20"/>
        </w:rPr>
      </w:pPr>
    </w:p>
    <w:p w:rsidR="008A4470" w:rsidRDefault="008A4470" w:rsidP="008A4470">
      <w:pPr>
        <w:rPr>
          <w:b/>
          <w:sz w:val="20"/>
          <w:szCs w:val="20"/>
        </w:rPr>
      </w:pPr>
    </w:p>
    <w:p w:rsidR="008A4470" w:rsidRDefault="008A4470" w:rsidP="008A4470">
      <w:pPr>
        <w:rPr>
          <w:b/>
          <w:szCs w:val="24"/>
        </w:rPr>
      </w:pPr>
    </w:p>
    <w:p w:rsidR="008A4470" w:rsidRPr="00E704C1" w:rsidRDefault="008A4470" w:rsidP="008A4470">
      <w:pPr>
        <w:rPr>
          <w:szCs w:val="24"/>
        </w:rPr>
      </w:pPr>
      <w:r w:rsidRPr="00F63F5E">
        <w:rPr>
          <w:b/>
          <w:szCs w:val="24"/>
        </w:rPr>
        <w:t>NOTICE IS HEREBY</w:t>
      </w:r>
      <w:r>
        <w:rPr>
          <w:b/>
          <w:sz w:val="20"/>
          <w:szCs w:val="20"/>
        </w:rPr>
        <w:t xml:space="preserve"> </w:t>
      </w:r>
      <w:r w:rsidRPr="00E704C1">
        <w:rPr>
          <w:b/>
          <w:szCs w:val="24"/>
        </w:rPr>
        <w:t xml:space="preserve">GIVEN </w:t>
      </w:r>
      <w:r w:rsidRPr="00E704C1">
        <w:rPr>
          <w:szCs w:val="24"/>
        </w:rPr>
        <w:t xml:space="preserve">that a regular meeting of the Board of Directors on Tuesday, </w:t>
      </w:r>
      <w:r>
        <w:rPr>
          <w:szCs w:val="24"/>
        </w:rPr>
        <w:t>September 11</w:t>
      </w:r>
      <w:r w:rsidRPr="00BC0DF0">
        <w:rPr>
          <w:szCs w:val="24"/>
          <w:vertAlign w:val="superscript"/>
        </w:rPr>
        <w:t>th</w:t>
      </w:r>
      <w:r>
        <w:rPr>
          <w:szCs w:val="24"/>
        </w:rPr>
        <w:t>, 2018</w:t>
      </w:r>
      <w:r w:rsidRPr="00E704C1">
        <w:rPr>
          <w:szCs w:val="24"/>
        </w:rPr>
        <w:t>, at 5:0</w:t>
      </w:r>
      <w:r>
        <w:rPr>
          <w:szCs w:val="24"/>
        </w:rPr>
        <w:t xml:space="preserve">0PM, located at 111 </w:t>
      </w:r>
      <w:r w:rsidRPr="00E704C1">
        <w:rPr>
          <w:szCs w:val="24"/>
        </w:rPr>
        <w:t>E. Commercial Street, Willits</w:t>
      </w:r>
      <w:r>
        <w:rPr>
          <w:szCs w:val="24"/>
        </w:rPr>
        <w:t>,</w:t>
      </w:r>
      <w:r w:rsidRPr="00E704C1">
        <w:rPr>
          <w:szCs w:val="24"/>
        </w:rPr>
        <w:t xml:space="preserve"> California to </w:t>
      </w:r>
      <w:r>
        <w:rPr>
          <w:szCs w:val="24"/>
        </w:rPr>
        <w:t xml:space="preserve">adopt the 2018-2019 Final </w:t>
      </w:r>
      <w:proofErr w:type="gramStart"/>
      <w:r>
        <w:rPr>
          <w:szCs w:val="24"/>
        </w:rPr>
        <w:t>Budget</w:t>
      </w:r>
      <w:proofErr w:type="gramEnd"/>
      <w:r>
        <w:rPr>
          <w:szCs w:val="24"/>
        </w:rPr>
        <w:t xml:space="preserve">. </w:t>
      </w:r>
    </w:p>
    <w:p w:rsidR="008A4470" w:rsidRPr="00E704C1" w:rsidRDefault="008A4470" w:rsidP="008A4470">
      <w:pPr>
        <w:rPr>
          <w:szCs w:val="24"/>
        </w:rPr>
      </w:pPr>
    </w:p>
    <w:p w:rsidR="008A4470" w:rsidRPr="00E704C1" w:rsidRDefault="008A4470" w:rsidP="008A4470">
      <w:pPr>
        <w:rPr>
          <w:szCs w:val="24"/>
        </w:rPr>
      </w:pPr>
      <w:r>
        <w:rPr>
          <w:szCs w:val="24"/>
        </w:rPr>
        <w:t xml:space="preserve">Any person may appear and be heard regarding any item on the budget. </w:t>
      </w:r>
      <w:r>
        <w:rPr>
          <w:szCs w:val="24"/>
        </w:rPr>
        <w:t xml:space="preserve">Final Budget will be available for review at 74 E Commercial Street, Willits, CA 95490. </w:t>
      </w:r>
      <w:r>
        <w:rPr>
          <w:szCs w:val="24"/>
        </w:rPr>
        <w:t xml:space="preserve"> </w:t>
      </w:r>
      <w:bookmarkStart w:id="0" w:name="_GoBack"/>
      <w:bookmarkEnd w:id="0"/>
    </w:p>
    <w:p w:rsidR="008A4470" w:rsidRPr="00E704C1" w:rsidRDefault="008A4470" w:rsidP="008A4470">
      <w:pPr>
        <w:rPr>
          <w:szCs w:val="24"/>
        </w:rPr>
      </w:pPr>
    </w:p>
    <w:p w:rsidR="00851D1E" w:rsidRPr="007F76C4" w:rsidRDefault="00851D1E" w:rsidP="007F76C4">
      <w:r w:rsidRPr="007F76C4">
        <w:t xml:space="preserve"> </w:t>
      </w:r>
    </w:p>
    <w:sectPr w:rsidR="00851D1E" w:rsidRPr="007F7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022187DA" wp14:editId="5B657A27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5F0C20B5" wp14:editId="6F4F97D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8210DD" wp14:editId="27CDD9CF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29A6C7" wp14:editId="1BEFEC33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7DED"/>
    <w:multiLevelType w:val="hybridMultilevel"/>
    <w:tmpl w:val="448E8E2E"/>
    <w:lvl w:ilvl="0" w:tplc="04090015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126365"/>
    <w:rsid w:val="00421220"/>
    <w:rsid w:val="004B0E87"/>
    <w:rsid w:val="004F20EE"/>
    <w:rsid w:val="005C427E"/>
    <w:rsid w:val="007F76C4"/>
    <w:rsid w:val="00851D1E"/>
    <w:rsid w:val="008A4470"/>
    <w:rsid w:val="00925871"/>
    <w:rsid w:val="00994E3D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ncy"/>
    <w:qFormat/>
    <w:rsid w:val="008A4470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ncy"/>
    <w:qFormat/>
    <w:rsid w:val="008A4470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3A4E-F3E3-41AF-ABA0-82FAEE7E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2</cp:revision>
  <cp:lastPrinted>2018-07-16T23:07:00Z</cp:lastPrinted>
  <dcterms:created xsi:type="dcterms:W3CDTF">2018-09-08T00:05:00Z</dcterms:created>
  <dcterms:modified xsi:type="dcterms:W3CDTF">2018-09-08T00:05:00Z</dcterms:modified>
</cp:coreProperties>
</file>